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03DC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bookmarkStart w:id="0" w:name="_GoBack"/>
      <w:bookmarkEnd w:id="0"/>
      <w:r w:rsidRPr="00746973">
        <w:rPr>
          <w:b/>
        </w:rPr>
        <w:t>А</w:t>
      </w:r>
      <w:r w:rsidR="003026ED">
        <w:rPr>
          <w:b/>
        </w:rPr>
        <w:t>НОНС</w:t>
      </w:r>
    </w:p>
    <w:p w:rsidR="00CC4744" w:rsidRPr="001F455B" w:rsidRDefault="003026ED" w:rsidP="007868B9">
      <w:pPr>
        <w:pStyle w:val="aa"/>
        <w:spacing w:after="0"/>
        <w:ind w:left="-709"/>
        <w:jc w:val="center"/>
        <w:outlineLvl w:val="0"/>
        <w:rPr>
          <w:b/>
        </w:rPr>
      </w:pPr>
      <w:r>
        <w:rPr>
          <w:b/>
        </w:rPr>
        <w:t xml:space="preserve"> о продаже объектов недвижимого и движимого имущества - </w:t>
      </w:r>
      <w:r w:rsidR="00746973" w:rsidRPr="00746973">
        <w:rPr>
          <w:b/>
        </w:rPr>
        <w:t xml:space="preserve"> </w:t>
      </w:r>
    </w:p>
    <w:p w:rsidR="007868B9" w:rsidRPr="00746973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>базы отдыха «Новая деревня»</w:t>
      </w:r>
      <w:r>
        <w:rPr>
          <w:b/>
        </w:rPr>
        <w:t xml:space="preserve">, </w:t>
      </w:r>
      <w:r w:rsidRPr="00746973">
        <w:rPr>
          <w:b/>
        </w:rPr>
        <w:t>расположенн</w:t>
      </w:r>
      <w:r w:rsidR="003026ED">
        <w:rPr>
          <w:b/>
        </w:rPr>
        <w:t>ой</w:t>
      </w:r>
      <w:r w:rsidRPr="00746973">
        <w:rPr>
          <w:b/>
        </w:rPr>
        <w:t xml:space="preserve"> </w:t>
      </w:r>
      <w:r w:rsidR="007868B9" w:rsidRPr="00746973">
        <w:rPr>
          <w:b/>
        </w:rPr>
        <w:t xml:space="preserve">по адресу: </w:t>
      </w:r>
    </w:p>
    <w:p w:rsidR="00C54EDC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Новгородская область, Новгородский район, д. Новая Деревня, </w:t>
      </w:r>
    </w:p>
    <w:p w:rsidR="007868B9" w:rsidRPr="00D43960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>пер. Пригородный, д. 7а</w:t>
      </w:r>
    </w:p>
    <w:p w:rsidR="00F26049" w:rsidRPr="00D43960" w:rsidRDefault="007868B9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 </w:t>
      </w:r>
      <w:r w:rsidR="002B5F54" w:rsidRPr="00D43960">
        <w:rPr>
          <w:b/>
        </w:rPr>
        <w:t>(</w:t>
      </w:r>
      <w:r w:rsidR="00167BE4">
        <w:rPr>
          <w:b/>
        </w:rPr>
        <w:t xml:space="preserve"> </w:t>
      </w:r>
      <w:r w:rsidR="002B5F54" w:rsidRPr="00D43960">
        <w:rPr>
          <w:b/>
        </w:rPr>
        <w:t>со</w:t>
      </w:r>
      <w:r w:rsidR="00AD7B9A" w:rsidRPr="00D43960">
        <w:rPr>
          <w:b/>
        </w:rPr>
        <w:t>бственник</w:t>
      </w:r>
      <w:r w:rsidR="00F60C00" w:rsidRPr="00D43960">
        <w:rPr>
          <w:b/>
        </w:rPr>
        <w:t xml:space="preserve"> -</w:t>
      </w:r>
      <w:r w:rsidR="00AD7B9A" w:rsidRPr="00D43960">
        <w:rPr>
          <w:b/>
        </w:rPr>
        <w:t xml:space="preserve"> </w:t>
      </w:r>
      <w:r w:rsidRPr="00D43960">
        <w:rPr>
          <w:b/>
        </w:rPr>
        <w:t>АО «Газпром газораспределение</w:t>
      </w:r>
      <w:r w:rsidR="004E4D72" w:rsidRPr="00D43960">
        <w:rPr>
          <w:b/>
        </w:rPr>
        <w:t xml:space="preserve"> Великий Новгород</w:t>
      </w:r>
      <w:r w:rsidRPr="00D43960">
        <w:rPr>
          <w:b/>
        </w:rPr>
        <w:t>»</w:t>
      </w:r>
      <w:r w:rsidR="00AD7B9A" w:rsidRPr="00D43960">
        <w:rPr>
          <w:b/>
        </w:rPr>
        <w:t>)</w:t>
      </w:r>
    </w:p>
    <w:p w:rsidR="00F26049" w:rsidRPr="00D43960" w:rsidRDefault="00F26049" w:rsidP="00FF1AC4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FF1AC4" w:rsidRPr="00D43960" w:rsidRDefault="007868B9" w:rsidP="0078727C">
      <w:pPr>
        <w:pStyle w:val="aa"/>
        <w:tabs>
          <w:tab w:val="left" w:pos="993"/>
        </w:tabs>
        <w:spacing w:after="0"/>
        <w:ind w:firstLine="709"/>
        <w:contextualSpacing/>
      </w:pPr>
      <w:r w:rsidRPr="00D43960">
        <w:t xml:space="preserve">АО «Газпром газораспределение </w:t>
      </w:r>
      <w:r w:rsidR="004E4D72" w:rsidRPr="00D43960">
        <w:t>Великий Новгород</w:t>
      </w:r>
      <w:r w:rsidRPr="00D43960">
        <w:t xml:space="preserve">» </w:t>
      </w:r>
      <w:r w:rsidR="00FF1AC4" w:rsidRPr="00D43960">
        <w:t>сообщает о намерении реализовать имущество</w:t>
      </w:r>
      <w:r w:rsidRPr="00D43960">
        <w:t xml:space="preserve">, расположенное по адресу: </w:t>
      </w:r>
      <w:r w:rsidR="004E4D72" w:rsidRPr="00D43960">
        <w:t>Новгородская область, Новгородский район, д. Новая Деревня, пер. Пригородный, д. 7а</w:t>
      </w:r>
      <w:r w:rsidR="00E97D84">
        <w:t>:</w:t>
      </w:r>
    </w:p>
    <w:p w:rsidR="00245859" w:rsidRPr="00D43960" w:rsidRDefault="00245859" w:rsidP="0078727C">
      <w:pPr>
        <w:pStyle w:val="aa"/>
        <w:tabs>
          <w:tab w:val="left" w:pos="993"/>
        </w:tabs>
        <w:spacing w:after="0"/>
        <w:ind w:firstLine="709"/>
        <w:contextualSpacing/>
      </w:pPr>
    </w:p>
    <w:tbl>
      <w:tblPr>
        <w:tblW w:w="9380" w:type="dxa"/>
        <w:tblInd w:w="113" w:type="dxa"/>
        <w:tblCellMar>
          <w:top w:w="37" w:type="dxa"/>
          <w:left w:w="42" w:type="dxa"/>
          <w:right w:w="0" w:type="dxa"/>
        </w:tblCellMar>
        <w:tblLook w:val="04A0" w:firstRow="1" w:lastRow="0" w:firstColumn="1" w:lastColumn="0" w:noHBand="0" w:noVBand="1"/>
      </w:tblPr>
      <w:tblGrid>
        <w:gridCol w:w="473"/>
        <w:gridCol w:w="3142"/>
        <w:gridCol w:w="5765"/>
      </w:tblGrid>
      <w:tr w:rsidR="00BB2F36" w:rsidRPr="007653BA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основного средства, в соответствии с бухгалтерским учетом</w:t>
            </w:r>
          </w:p>
        </w:tc>
      </w:tr>
      <w:tr w:rsidR="00BB2F36" w:rsidRPr="00BB2F36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площадью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(нежилое здание), общая площадь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кадастровый (или условный) номер  53:11:0300105:0368:0405098\28</w:t>
            </w:r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\В</w:t>
            </w:r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У100024.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5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 площадью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дом, назначение: нежилое. Площадь: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Кадастровый (или условный) номер: 53:11:0300105:2203, инв. № У100073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 площадью 550,0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строительства, площадь 550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степень готовности 65%. Кадастровый (или условный) номер: 53:11:0300105:2618. 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78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Баня на базе отдыха «Новая деревня», инв. № У100088.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77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Беседка кирпичная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Беседка кирпичная на базе отдыха «Новая деревня», инв. № У203026.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56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tabs>
                <w:tab w:val="center" w:pos="1591"/>
                <w:tab w:val="center" w:pos="3165"/>
                <w:tab w:val="center" w:pos="4757"/>
                <w:tab w:val="right" w:pos="6611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4C754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(благоустройство территории на базе отдыха), инв. № У202012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(благоустройство территории на базе отдыха), инв. № У202012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Сооружение деревянное дровяник 3*3 м, инв. №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У12017194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Сооружение деревянное дровяник 3*3 м., д. Новая деревня, ул. Пригородная, д. 7а, инв. № У12017194 </w:t>
            </w:r>
          </w:p>
        </w:tc>
      </w:tr>
      <w:tr w:rsidR="00BB2F36" w:rsidRPr="00BB2F36" w:rsidTr="00BB2F36">
        <w:trPr>
          <w:trHeight w:val="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Ограждение ж/б плиты L-204м, № У12014007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Ограждение ж/б плиты L-204м д. Новая деревня ул. Пригородная д. 7а, инв. № У12014007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инв. № У400015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У400015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 </w:t>
            </w:r>
          </w:p>
        </w:tc>
      </w:tr>
      <w:tr w:rsidR="00BB2F36" w:rsidRPr="00BB2F36" w:rsidTr="00BB2F36">
        <w:trPr>
          <w:trHeight w:val="34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Кухонный гарнитур, инв. № У700215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Кухонный гарнитур, инв. № У700215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</w:tr>
      <w:tr w:rsidR="00BB2F36" w:rsidRPr="00BB2F36" w:rsidTr="00BB2F36">
        <w:trPr>
          <w:trHeight w:val="35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Котел Vitopend-100, инв. № У701425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Vitopend-100, инв. № У701425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Система охранно-пожарной сигнализации в помещениях базы отдыха в Новой Деревне, инв. № up-000413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Система охранно-пожарной сигнализации в помещениях базы отдыха в Новой Деревне, инв. № up-000413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У12007015 </w:t>
            </w:r>
          </w:p>
        </w:tc>
      </w:tr>
      <w:tr w:rsidR="00BB2F36" w:rsidRPr="00BB2F36" w:rsidTr="00BB2F36">
        <w:trPr>
          <w:trHeight w:val="355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Зеркало, инв. № У90008020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Зеркало, инв. № У90008020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23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Ящик, инв. № У90028004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Ящик, инв. № У90028004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</w:tr>
      <w:tr w:rsidR="00BB2F36" w:rsidRPr="00BB2F36" w:rsidTr="00BB2F36">
        <w:trPr>
          <w:trHeight w:val="34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Внутреннее газоснабжение гостевого дома в п. Новая деревня, инв. № У301020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гостевого дома в п. Новая деревня, инв. № У301020 </w:t>
            </w:r>
          </w:p>
        </w:tc>
      </w:tr>
      <w:tr w:rsidR="00BB2F36" w:rsidRPr="00BB2F36" w:rsidTr="00BB2F36">
        <w:trPr>
          <w:trHeight w:val="1431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   площадью 1 479,0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для размещения домов отдыха, пансионатов, кемпингов. Площадь: общая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1 479 кв. м. Кадастровый номер: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53:11:0300105:0368, инв. № У100098.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1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площадью 1 215,0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под учебный центр. Площадь: общая 1 215 кв.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 Кадастровый номер: 53:11:0300105:86, инв. № У100081.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</w:tbl>
    <w:p w:rsidR="00245859" w:rsidRPr="00BB2F36" w:rsidRDefault="00245859" w:rsidP="0078727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B2F36" w:rsidRDefault="00DA38A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rFonts w:eastAsia="Times New Roman"/>
          <w:spacing w:val="0"/>
          <w:sz w:val="24"/>
          <w:szCs w:val="24"/>
          <w:lang w:val="ru-RU" w:eastAsia="ru-RU"/>
        </w:rPr>
        <w:t xml:space="preserve">А также </w:t>
      </w:r>
      <w:r w:rsidR="007657C4" w:rsidRPr="00BB2F36">
        <w:rPr>
          <w:rFonts w:eastAsia="Times New Roman"/>
          <w:spacing w:val="0"/>
          <w:sz w:val="24"/>
          <w:szCs w:val="24"/>
          <w:lang w:val="ru-RU" w:eastAsia="ru-RU"/>
        </w:rPr>
        <w:t xml:space="preserve">приглашает заинтересованных лиц принять участие в 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>продаже имущества посредством публичного предложения в эле</w:t>
      </w:r>
      <w:r w:rsidR="004E645F">
        <w:rPr>
          <w:rFonts w:eastAsia="Times New Roman"/>
          <w:spacing w:val="0"/>
          <w:sz w:val="24"/>
          <w:szCs w:val="24"/>
          <w:lang w:val="ru-RU" w:eastAsia="ru-RU"/>
        </w:rPr>
        <w:t>к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 xml:space="preserve">тронной форме. Продажа имущества посредством </w:t>
      </w:r>
      <w:r w:rsidR="004E645F">
        <w:rPr>
          <w:rFonts w:eastAsia="Times New Roman"/>
          <w:spacing w:val="0"/>
          <w:sz w:val="24"/>
          <w:szCs w:val="24"/>
          <w:lang w:val="ru-RU" w:eastAsia="ru-RU"/>
        </w:rPr>
        <w:t>п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 xml:space="preserve">убличного предложения </w:t>
      </w:r>
      <w:r w:rsidR="00BB2F36" w:rsidRPr="00AD4059">
        <w:rPr>
          <w:sz w:val="24"/>
          <w:szCs w:val="24"/>
        </w:rPr>
        <w:t xml:space="preserve">проводится посредством торговой площадки в порядке, предусмотренном статьями 447 – 449 Гражданского кодекса Российской Федерации, документацией </w:t>
      </w:r>
      <w:r w:rsidR="007A1C64">
        <w:rPr>
          <w:sz w:val="24"/>
          <w:szCs w:val="24"/>
          <w:lang w:val="ru-RU"/>
        </w:rPr>
        <w:t>о продаже имущества посредством публичного предложения</w:t>
      </w:r>
      <w:r w:rsidR="00BB2F36" w:rsidRPr="00AD4059">
        <w:rPr>
          <w:sz w:val="24"/>
          <w:szCs w:val="24"/>
        </w:rPr>
        <w:t xml:space="preserve"> и в соответствии с </w:t>
      </w:r>
      <w:r w:rsidR="00BB2F36" w:rsidRPr="00AD4059">
        <w:rPr>
          <w:sz w:val="24"/>
          <w:szCs w:val="24"/>
          <w:lang w:val="ru-RU"/>
        </w:rPr>
        <w:t>Регламентом</w:t>
      </w:r>
      <w:r w:rsidR="00BB2F36" w:rsidRPr="00AD4059">
        <w:rPr>
          <w:sz w:val="24"/>
          <w:szCs w:val="24"/>
        </w:rPr>
        <w:t xml:space="preserve"> электронной торговой площадки ЭТП ГПБ</w:t>
      </w:r>
      <w:r w:rsidR="009D020B">
        <w:rPr>
          <w:sz w:val="24"/>
          <w:szCs w:val="24"/>
          <w:lang w:val="ru-RU"/>
        </w:rPr>
        <w:t>.</w:t>
      </w:r>
      <w:r w:rsidR="00BB2F36" w:rsidRPr="00AD4059">
        <w:rPr>
          <w:sz w:val="24"/>
          <w:szCs w:val="24"/>
        </w:rPr>
        <w:t xml:space="preserve">  </w:t>
      </w:r>
    </w:p>
    <w:p w:rsidR="00BB2F36" w:rsidRPr="00AD4059" w:rsidRDefault="00BB2F3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sz w:val="24"/>
          <w:szCs w:val="24"/>
          <w:lang w:val="ru-RU"/>
        </w:rPr>
        <w:t>С</w:t>
      </w:r>
      <w:r w:rsidRPr="00AD4059">
        <w:rPr>
          <w:sz w:val="24"/>
          <w:szCs w:val="24"/>
        </w:rPr>
        <w:t xml:space="preserve"> указанным  </w:t>
      </w:r>
      <w:r w:rsidRPr="00AD4059">
        <w:rPr>
          <w:sz w:val="24"/>
          <w:szCs w:val="24"/>
          <w:lang w:val="ru-RU"/>
        </w:rPr>
        <w:t>Регламентом</w:t>
      </w:r>
      <w:r w:rsidRPr="00AD4059">
        <w:rPr>
          <w:sz w:val="24"/>
          <w:szCs w:val="24"/>
        </w:rPr>
        <w:t xml:space="preserve"> </w:t>
      </w:r>
      <w:r w:rsidRPr="00AD4059">
        <w:rPr>
          <w:sz w:val="24"/>
          <w:szCs w:val="24"/>
          <w:lang w:val="ru-RU"/>
        </w:rPr>
        <w:t xml:space="preserve">можно </w:t>
      </w:r>
      <w:r w:rsidRPr="00AD4059">
        <w:rPr>
          <w:sz w:val="24"/>
          <w:szCs w:val="24"/>
        </w:rPr>
        <w:t xml:space="preserve">ознакомиться на сайте: </w:t>
      </w:r>
      <w:hyperlink r:id="rId8" w:history="1">
        <w:r w:rsidRPr="00AD4059">
          <w:rPr>
            <w:rStyle w:val="a4"/>
            <w:sz w:val="24"/>
            <w:szCs w:val="24"/>
          </w:rPr>
          <w:t>www.etpgpb.ru</w:t>
        </w:r>
      </w:hyperlink>
      <w:r>
        <w:rPr>
          <w:sz w:val="24"/>
          <w:szCs w:val="24"/>
        </w:rPr>
        <w:t>.</w:t>
      </w:r>
    </w:p>
    <w:p w:rsidR="007657C4" w:rsidRPr="00BB2F36" w:rsidRDefault="007657C4" w:rsidP="0074223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868B9" w:rsidRDefault="007657C4" w:rsidP="0078727C">
      <w:pPr>
        <w:pStyle w:val="aa"/>
        <w:ind w:firstLine="709"/>
        <w:contextualSpacing/>
        <w:rPr>
          <w:b/>
          <w:bCs/>
        </w:rPr>
      </w:pPr>
      <w:r w:rsidRPr="00D43960">
        <w:rPr>
          <w:b/>
          <w:bCs/>
        </w:rPr>
        <w:t>Описание</w:t>
      </w:r>
      <w:r w:rsidR="007868B9" w:rsidRPr="00D43960">
        <w:rPr>
          <w:b/>
          <w:bCs/>
        </w:rPr>
        <w:t xml:space="preserve"> недвижимого имущест</w:t>
      </w:r>
      <w:r w:rsidR="005E5706" w:rsidRPr="00D43960">
        <w:rPr>
          <w:b/>
          <w:bCs/>
        </w:rPr>
        <w:t>в</w:t>
      </w:r>
      <w:r w:rsidR="007868B9" w:rsidRPr="00D43960">
        <w:rPr>
          <w:b/>
          <w:bCs/>
        </w:rPr>
        <w:t>а:</w:t>
      </w:r>
    </w:p>
    <w:p w:rsidR="00D43960" w:rsidRDefault="00D43960" w:rsidP="0078727C">
      <w:pPr>
        <w:pStyle w:val="aa"/>
        <w:ind w:firstLine="709"/>
        <w:contextualSpacing/>
        <w:rPr>
          <w:b/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 xml:space="preserve">- земельный участок с кадастровым номером  53:11:0300105:0368, расположенный по адресу: </w:t>
      </w:r>
      <w:proofErr w:type="gramStart"/>
      <w:r w:rsidRPr="00D43960">
        <w:rPr>
          <w:bCs/>
        </w:rPr>
        <w:t>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  <w:proofErr w:type="gramEnd"/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>бщая площадь 1479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>азрешенное использование: для эксплуатации базы отдыха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серия 53-А</w:t>
      </w:r>
      <w:r>
        <w:rPr>
          <w:bCs/>
        </w:rPr>
        <w:t>А</w:t>
      </w:r>
      <w:r w:rsidRPr="00D43960">
        <w:rPr>
          <w:bCs/>
        </w:rPr>
        <w:t xml:space="preserve"> номер </w:t>
      </w:r>
      <w:r>
        <w:rPr>
          <w:bCs/>
        </w:rPr>
        <w:t>159086</w:t>
      </w:r>
      <w:r w:rsidRPr="00D43960">
        <w:rPr>
          <w:bCs/>
        </w:rPr>
        <w:t xml:space="preserve"> от </w:t>
      </w:r>
      <w:r>
        <w:rPr>
          <w:bCs/>
        </w:rPr>
        <w:t>29</w:t>
      </w:r>
      <w:r w:rsidRPr="00D43960">
        <w:rPr>
          <w:bCs/>
        </w:rPr>
        <w:t>.</w:t>
      </w:r>
      <w:r>
        <w:rPr>
          <w:bCs/>
        </w:rPr>
        <w:t>12</w:t>
      </w:r>
      <w:r w:rsidRPr="00D43960">
        <w:rPr>
          <w:bCs/>
        </w:rPr>
        <w:t>.20</w:t>
      </w:r>
      <w:r>
        <w:rPr>
          <w:bCs/>
        </w:rPr>
        <w:t>06</w:t>
      </w:r>
    </w:p>
    <w:p w:rsidR="00D43960" w:rsidRDefault="00D43960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Pr="00005041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lastRenderedPageBreak/>
        <w:t xml:space="preserve">- земельный участок с кадастровым номером  53:11:0300105:86, </w:t>
      </w:r>
      <w:r w:rsidRPr="00D43960">
        <w:rPr>
          <w:bCs/>
        </w:rPr>
        <w:t xml:space="preserve">расположенный по адресу: </w:t>
      </w:r>
      <w:proofErr w:type="gramStart"/>
      <w:r w:rsidRPr="00D43960">
        <w:rPr>
          <w:bCs/>
        </w:rPr>
        <w:t>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  <w:proofErr w:type="gramEnd"/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 xml:space="preserve">бщая площадь </w:t>
      </w:r>
      <w:r>
        <w:rPr>
          <w:bCs/>
        </w:rPr>
        <w:t>1215</w:t>
      </w:r>
      <w:r w:rsidRPr="00D43960">
        <w:rPr>
          <w:bCs/>
        </w:rPr>
        <w:t xml:space="preserve">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 xml:space="preserve">азрешенное использование: </w:t>
      </w:r>
      <w:r w:rsidRPr="00D43960">
        <w:t>индивидуальное жилищное строительство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</w:t>
      </w:r>
      <w:r>
        <w:rPr>
          <w:bCs/>
        </w:rPr>
        <w:t>на п</w:t>
      </w:r>
      <w:r w:rsidRPr="00D43960">
        <w:rPr>
          <w:bCs/>
        </w:rPr>
        <w:t>рав</w:t>
      </w:r>
      <w:r>
        <w:rPr>
          <w:bCs/>
        </w:rPr>
        <w:t>о</w:t>
      </w:r>
      <w:r w:rsidRPr="00D43960">
        <w:rPr>
          <w:bCs/>
        </w:rPr>
        <w:t xml:space="preserve"> собственности</w:t>
      </w:r>
      <w:r>
        <w:rPr>
          <w:bCs/>
        </w:rPr>
        <w:t xml:space="preserve"> на землю</w:t>
      </w:r>
      <w:r w:rsidRPr="00D43960">
        <w:rPr>
          <w:bCs/>
        </w:rPr>
        <w:t xml:space="preserve">, серия </w:t>
      </w:r>
      <w:r>
        <w:rPr>
          <w:bCs/>
        </w:rPr>
        <w:t>РФ-</w:t>
      </w:r>
      <w:r>
        <w:rPr>
          <w:bCs/>
          <w:lang w:val="en-US"/>
        </w:rPr>
        <w:t>XIII</w:t>
      </w:r>
      <w:r>
        <w:rPr>
          <w:bCs/>
        </w:rPr>
        <w:t xml:space="preserve"> НОО-225-823 № 933263от 16.08.1996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D43960" w:rsidRPr="00C54EDC" w:rsidRDefault="001F455B" w:rsidP="00005041">
      <w:pPr>
        <w:pStyle w:val="aa"/>
        <w:spacing w:before="120" w:after="120"/>
        <w:ind w:firstLine="709"/>
        <w:contextualSpacing/>
        <w:rPr>
          <w:bCs/>
        </w:rPr>
      </w:pPr>
      <w:r>
        <w:t>-</w:t>
      </w:r>
      <w:r w:rsidR="00A003DC">
        <w:t xml:space="preserve"> </w:t>
      </w:r>
      <w:r w:rsidR="00005041">
        <w:t xml:space="preserve">гостевой дом (нежилое здание), </w:t>
      </w:r>
      <w:r w:rsidR="00D43960" w:rsidRPr="00D43960">
        <w:t>кадастровый номер 53:11:0300105:0368:0405098/28</w:t>
      </w:r>
      <w:proofErr w:type="gramStart"/>
      <w:r w:rsidR="00D43960" w:rsidRPr="00D43960">
        <w:t>/В</w:t>
      </w:r>
      <w:proofErr w:type="gramEnd"/>
      <w:r w:rsidR="00D43960" w:rsidRPr="00D43960">
        <w:t>;</w:t>
      </w:r>
      <w:r w:rsidR="00D43960" w:rsidRPr="00005041">
        <w:rPr>
          <w:b/>
          <w:bCs/>
        </w:rPr>
        <w:t xml:space="preserve"> </w:t>
      </w:r>
      <w:r w:rsidR="00D43960" w:rsidRPr="00C54EDC">
        <w:rPr>
          <w:bCs/>
        </w:rPr>
        <w:t xml:space="preserve">расположенный по адресу: </w:t>
      </w:r>
      <w:proofErr w:type="gramStart"/>
      <w:r w:rsidR="00D43960" w:rsidRPr="00C54EDC">
        <w:rPr>
          <w:color w:val="000000"/>
        </w:rPr>
        <w:t>Новгородская область, Новгородский район, Савинское сельское поселение, д. Н</w:t>
      </w:r>
      <w:r w:rsidR="00C54EDC">
        <w:rPr>
          <w:color w:val="000000"/>
        </w:rPr>
        <w:t>овая Деревня, пер. Пригородный, </w:t>
      </w:r>
      <w:r w:rsidR="00D43960" w:rsidRPr="00C54EDC">
        <w:rPr>
          <w:color w:val="000000"/>
        </w:rPr>
        <w:t>д.7а</w:t>
      </w:r>
      <w:r w:rsidR="00D43960" w:rsidRPr="00C54EDC">
        <w:rPr>
          <w:bCs/>
        </w:rPr>
        <w:t xml:space="preserve"> </w:t>
      </w:r>
      <w:proofErr w:type="gramEnd"/>
    </w:p>
    <w:p w:rsidR="00D43960" w:rsidRPr="00C54EDC" w:rsidRDefault="00D43960" w:rsidP="00D43960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117,2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1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D43960" w:rsidRPr="00C54EDC" w:rsidRDefault="00D43960" w:rsidP="00D43960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53-АА номер 150347 от 06.04.2006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</w:pPr>
    </w:p>
    <w:p w:rsidR="00005041" w:rsidRPr="00C54EDC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D43960">
        <w:t>- гостевой мансардный  дом, назначение: нежилое, количество  этажей: 2, кадастр</w:t>
      </w:r>
      <w:r w:rsidR="00005041">
        <w:t>овый  номер  53:11:0300105:2203</w:t>
      </w:r>
      <w:r w:rsidR="00005041" w:rsidRPr="00C54EDC">
        <w:t xml:space="preserve">, </w:t>
      </w:r>
      <w:r w:rsidR="00005041" w:rsidRPr="00C54EDC">
        <w:rPr>
          <w:bCs/>
        </w:rPr>
        <w:t xml:space="preserve">расположенный по адресу: </w:t>
      </w:r>
      <w:proofErr w:type="gramStart"/>
      <w:r w:rsidR="00005041" w:rsidRPr="00C54EDC">
        <w:rPr>
          <w:color w:val="000000"/>
        </w:rPr>
        <w:t>Новгородская область, Новгородский район, Савинское сельское по</w:t>
      </w:r>
      <w:r w:rsidR="00C54EDC">
        <w:rPr>
          <w:color w:val="000000"/>
        </w:rPr>
        <w:t>селение, д. Новая Деревня, пер. Пригородный, </w:t>
      </w:r>
      <w:r w:rsidR="00005041" w:rsidRPr="00C54EDC">
        <w:rPr>
          <w:color w:val="000000"/>
        </w:rPr>
        <w:t>д.7а</w:t>
      </w:r>
      <w:proofErr w:type="gramEnd"/>
    </w:p>
    <w:p w:rsidR="00005041" w:rsidRPr="00C54EDC" w:rsidRDefault="00005041" w:rsidP="00005041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261,2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2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005041" w:rsidRPr="00C54EDC" w:rsidRDefault="00005041" w:rsidP="00005041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53-АБ номер 488614 от 21.08.2015</w:t>
      </w:r>
    </w:p>
    <w:p w:rsidR="00005041" w:rsidRPr="00D43960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  <w:rPr>
          <w:bCs/>
        </w:rPr>
      </w:pPr>
    </w:p>
    <w:p w:rsidR="00005041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005041">
        <w:rPr>
          <w:bCs/>
        </w:rPr>
        <w:t>- объект незавершенного строительства, общая площадь застройки 550 кв. м., степень готовности объекта - 65%, кадастр</w:t>
      </w:r>
      <w:r w:rsidR="00005041" w:rsidRPr="00005041">
        <w:rPr>
          <w:bCs/>
        </w:rPr>
        <w:t>овый  номер  53:11:0300105:2618</w:t>
      </w:r>
      <w:r w:rsidR="009D5025" w:rsidRPr="00005041">
        <w:rPr>
          <w:bCs/>
        </w:rPr>
        <w:t>, расположенн</w:t>
      </w:r>
      <w:r w:rsidR="00CF1BE9" w:rsidRPr="00005041">
        <w:rPr>
          <w:bCs/>
        </w:rPr>
        <w:t>ый</w:t>
      </w:r>
      <w:r w:rsidR="009D5025" w:rsidRPr="00005041">
        <w:rPr>
          <w:bCs/>
        </w:rPr>
        <w:t xml:space="preserve"> по адресу: </w:t>
      </w:r>
      <w:proofErr w:type="gramStart"/>
      <w:r w:rsidR="009D5025" w:rsidRPr="00005041">
        <w:rPr>
          <w:bCs/>
        </w:rPr>
        <w:t>Новгородская область, Новгородский район, Савинское сельское поселение, д. Новая Деревня, пер. Пригородный, д.7а</w:t>
      </w:r>
      <w:r w:rsidR="009D5025" w:rsidRPr="00D43960">
        <w:rPr>
          <w:bCs/>
        </w:rPr>
        <w:t xml:space="preserve"> </w:t>
      </w:r>
      <w:proofErr w:type="gramEnd"/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 xml:space="preserve">Общая площадь: </w:t>
      </w:r>
      <w:r w:rsidRPr="00005041">
        <w:rPr>
          <w:bCs/>
        </w:rPr>
        <w:t xml:space="preserve">550 </w:t>
      </w:r>
      <w:proofErr w:type="spellStart"/>
      <w:r w:rsidRPr="00005041">
        <w:rPr>
          <w:bCs/>
        </w:rPr>
        <w:t>кв.м</w:t>
      </w:r>
      <w:proofErr w:type="spellEnd"/>
      <w:r w:rsidRPr="00005041">
        <w:rPr>
          <w:bCs/>
        </w:rPr>
        <w:t>.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Материал стен: кирпич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Состояние отделки: удовлетворительное</w:t>
      </w:r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</w:t>
      </w:r>
      <w:r w:rsidRPr="00005041">
        <w:rPr>
          <w:bCs/>
        </w:rPr>
        <w:t>серия 53-АБ номер 455264 от 20.05.2015</w:t>
      </w:r>
    </w:p>
    <w:p w:rsidR="00690423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Существующие о</w:t>
      </w:r>
      <w:r w:rsidR="0078727C" w:rsidRPr="00D43960">
        <w:rPr>
          <w:bCs/>
        </w:rPr>
        <w:t>бременения: не зарегистрировано</w:t>
      </w:r>
    </w:p>
    <w:p w:rsid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005041" w:rsidRP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FF1AC4" w:rsidRDefault="00FF1AC4" w:rsidP="006C1AB0">
      <w:pPr>
        <w:pStyle w:val="ab"/>
        <w:rPr>
          <w:rFonts w:ascii="Times New Roman" w:hAnsi="Times New Roman" w:cs="Times New Roman"/>
          <w:b/>
        </w:rPr>
      </w:pPr>
      <w:r w:rsidRPr="006C5B2E">
        <w:rPr>
          <w:rFonts w:ascii="Times New Roman" w:hAnsi="Times New Roman" w:cs="Times New Roman"/>
          <w:b/>
        </w:rPr>
        <w:t xml:space="preserve">Фотографии </w:t>
      </w:r>
      <w:r>
        <w:rPr>
          <w:rFonts w:ascii="Times New Roman" w:hAnsi="Times New Roman" w:cs="Times New Roman"/>
          <w:b/>
        </w:rPr>
        <w:t>имущества</w:t>
      </w:r>
      <w:r w:rsidRPr="006C5B2E">
        <w:rPr>
          <w:rFonts w:ascii="Times New Roman" w:hAnsi="Times New Roman" w:cs="Times New Roman"/>
          <w:b/>
        </w:rPr>
        <w:t>:</w:t>
      </w:r>
    </w:p>
    <w:p w:rsidR="006C1AB0" w:rsidRDefault="006C1AB0" w:rsidP="006C1AB0">
      <w:pPr>
        <w:pStyle w:val="ab"/>
        <w:rPr>
          <w:rFonts w:ascii="Times New Roman" w:hAnsi="Times New Roman" w:cs="Times New Roman"/>
          <w:b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536"/>
      </w:tblGrid>
      <w:tr w:rsidR="006C1AB0" w:rsidTr="00C12F70">
        <w:trPr>
          <w:trHeight w:val="2268"/>
        </w:trPr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657476" cy="1771650"/>
                  <wp:effectExtent l="0" t="0" r="9525" b="0"/>
                  <wp:docPr id="1" name="Рисунок 1" descr="\\oblgas\dfsvol\Управление\Групповые\Корпоративный\Продажа имущества\2018\Новая деревня\вторая попытка\гостевой дом\2 попытка\IMG_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oblgas\dfsvol\Управление\Групповые\Корпоративный\Продажа имущества\2018\Новая деревня\вторая попытка\гостевой дом\2 попытка\IMG_2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54" cy="177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2624138" cy="1749425"/>
                  <wp:effectExtent l="0" t="0" r="5080" b="3175"/>
                  <wp:docPr id="2" name="Рисунок 2" descr="\\oblgas\dfsvol\Управление\Групповые\Корпоративный\Продажа имущества\2018\Новая деревня\вторая попытка\гостевой мансардный\2 попытка\IMG_2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oblgas\dfsvol\Управление\Групповые\Корпоративный\Продажа имущества\2018\Новая деревня\вторая попытка\гостевой мансардный\2 попытка\IMG_2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673" cy="175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312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</w:t>
            </w:r>
          </w:p>
        </w:tc>
      </w:tr>
      <w:tr w:rsidR="006C1AB0" w:rsidTr="00C12F70">
        <w:trPr>
          <w:trHeight w:val="2268"/>
        </w:trPr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C8A807B" wp14:editId="786FC140">
                  <wp:extent cx="2727298" cy="2138280"/>
                  <wp:effectExtent l="0" t="0" r="0" b="0"/>
                  <wp:docPr id="32" name="Рисунок 3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930" cy="214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255BAE5" wp14:editId="5DEFCCC4">
                  <wp:extent cx="2767053" cy="2138901"/>
                  <wp:effectExtent l="0" t="0" r="0" b="0"/>
                  <wp:docPr id="33" name="Рисунок 3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04" cy="2144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437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3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4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3E0C111" wp14:editId="405B94FF">
                  <wp:extent cx="2727298" cy="1923622"/>
                  <wp:effectExtent l="0" t="0" r="0" b="635"/>
                  <wp:docPr id="50" name="Рисунок 5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1923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46FE317" wp14:editId="2367A4C7">
                  <wp:extent cx="2743200" cy="1924216"/>
                  <wp:effectExtent l="0" t="0" r="0" b="0"/>
                  <wp:docPr id="35" name="Рисунок 3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719" cy="192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359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5</w:t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D71BFDF" wp14:editId="6FDAC778">
                  <wp:extent cx="2727298" cy="1748749"/>
                  <wp:effectExtent l="0" t="0" r="0" b="4445"/>
                  <wp:docPr id="36" name="Рисунок 3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247" cy="1749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23314B" wp14:editId="5C26D6E5">
                  <wp:extent cx="2759102" cy="1732849"/>
                  <wp:effectExtent l="0" t="0" r="3175" b="1270"/>
                  <wp:docPr id="37" name="Рисунок 3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954" cy="17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75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 wp14:anchorId="5FBCCABE" wp14:editId="68BAC9D7">
                  <wp:extent cx="2711395" cy="1907725"/>
                  <wp:effectExtent l="0" t="0" r="0" b="0"/>
                  <wp:docPr id="38" name="Рисунок 3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61" cy="190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0DE2FBE" wp14:editId="46DA88C7">
                  <wp:extent cx="2711394" cy="1924216"/>
                  <wp:effectExtent l="0" t="0" r="0" b="0"/>
                  <wp:docPr id="39" name="Рисунок 3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23" cy="193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FA7" w:rsidTr="00C12F70">
        <w:trPr>
          <w:trHeight w:val="488"/>
        </w:trPr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9</w:t>
            </w:r>
          </w:p>
        </w:tc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10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55281C8" wp14:editId="49497A12">
                  <wp:extent cx="2732117" cy="2003729"/>
                  <wp:effectExtent l="0" t="0" r="0" b="0"/>
                  <wp:docPr id="40" name="Рисунок 4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573" cy="200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2DCE905" wp14:editId="0FE42E8D">
                  <wp:extent cx="2711394" cy="2003729"/>
                  <wp:effectExtent l="0" t="0" r="0" b="0"/>
                  <wp:docPr id="41" name="Рисунок 4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150" cy="201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3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11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12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8D4EEB8" wp14:editId="2BD6ED8D">
                  <wp:extent cx="2708255" cy="1971923"/>
                  <wp:effectExtent l="0" t="0" r="0" b="0"/>
                  <wp:docPr id="42" name="Рисунок 4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660" cy="197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F63F27E" wp14:editId="685AB56C">
                  <wp:extent cx="2711394" cy="1971923"/>
                  <wp:effectExtent l="0" t="0" r="0" b="0"/>
                  <wp:docPr id="43" name="Рисунок 4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332" cy="197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2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13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14</w:t>
            </w:r>
          </w:p>
        </w:tc>
      </w:tr>
      <w:tr w:rsidR="004F240E" w:rsidTr="00C12F70">
        <w:trPr>
          <w:trHeight w:val="4091"/>
        </w:trPr>
        <w:tc>
          <w:tcPr>
            <w:tcW w:w="4536" w:type="dxa"/>
          </w:tcPr>
          <w:p w:rsidR="004F240E" w:rsidRDefault="00D30FA7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52031C" wp14:editId="604E2375">
                  <wp:extent cx="1554313" cy="2592125"/>
                  <wp:effectExtent l="0" t="0" r="8255" b="0"/>
                  <wp:docPr id="51" name="Рисунок 5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313" cy="259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0B33AFD" wp14:editId="66EABC92">
                  <wp:extent cx="1689053" cy="2592125"/>
                  <wp:effectExtent l="0" t="0" r="6985" b="0"/>
                  <wp:docPr id="45" name="Рисунок 4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994" cy="259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1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t>Фото 15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D07FC6E" wp14:editId="566BC45A">
                  <wp:extent cx="2711395" cy="2011680"/>
                  <wp:effectExtent l="0" t="0" r="0" b="7620"/>
                  <wp:docPr id="46" name="Рисунок 4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838" cy="201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F5899F7" wp14:editId="0517A0CE">
                  <wp:extent cx="2743200" cy="2011680"/>
                  <wp:effectExtent l="0" t="0" r="0" b="7620"/>
                  <wp:docPr id="47" name="Рисунок 4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045" cy="201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8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ED0C953" wp14:editId="2AC86B9E">
                  <wp:extent cx="2711395" cy="1900362"/>
                  <wp:effectExtent l="0" t="0" r="0" b="5080"/>
                  <wp:docPr id="48" name="Рисунок 4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70" cy="190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5D5469E" wp14:editId="4202FA68">
                  <wp:extent cx="2743200" cy="1897127"/>
                  <wp:effectExtent l="0" t="0" r="0" b="8255"/>
                  <wp:docPr id="49" name="Рисунок 4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682" cy="190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9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19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20</w:t>
            </w:r>
          </w:p>
        </w:tc>
      </w:tr>
    </w:tbl>
    <w:p w:rsidR="005E5706" w:rsidRDefault="005E5706" w:rsidP="004F240E">
      <w:pPr>
        <w:pStyle w:val="ab"/>
        <w:rPr>
          <w:rFonts w:ascii="Times New Roman" w:hAnsi="Times New Roman" w:cs="Times New Roman"/>
          <w:b/>
        </w:rPr>
      </w:pPr>
    </w:p>
    <w:p w:rsidR="005E5706" w:rsidRDefault="005E5706" w:rsidP="007E169C">
      <w:pPr>
        <w:pStyle w:val="ab"/>
        <w:ind w:left="-709"/>
        <w:jc w:val="center"/>
        <w:rPr>
          <w:rFonts w:ascii="Times New Roman" w:hAnsi="Times New Roman" w:cs="Times New Roman"/>
          <w:b/>
        </w:rPr>
      </w:pPr>
    </w:p>
    <w:p w:rsidR="00FF1AC4" w:rsidRDefault="00FF1AC4" w:rsidP="00FF1AC4">
      <w:pPr>
        <w:pStyle w:val="ab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Место</w:t>
      </w:r>
      <w:r w:rsidRPr="006C5B2E">
        <w:rPr>
          <w:rFonts w:ascii="Times New Roman" w:hAnsi="Times New Roman" w:cs="Times New Roman"/>
          <w:b/>
        </w:rPr>
        <w:t xml:space="preserve"> нахождения</w:t>
      </w:r>
      <w:r>
        <w:rPr>
          <w:rFonts w:ascii="Times New Roman" w:hAnsi="Times New Roman" w:cs="Times New Roman"/>
          <w:b/>
        </w:rPr>
        <w:t xml:space="preserve"> имущества</w:t>
      </w:r>
      <w:r w:rsidRPr="006C5B2E">
        <w:rPr>
          <w:rFonts w:ascii="Times New Roman" w:hAnsi="Times New Roman" w:cs="Times New Roman"/>
          <w:b/>
        </w:rPr>
        <w:t>:</w:t>
      </w:r>
      <w:r w:rsidRPr="006C5B2E">
        <w:rPr>
          <w:rFonts w:ascii="Times New Roman" w:hAnsi="Times New Roman" w:cs="Times New Roman"/>
        </w:rPr>
        <w:t xml:space="preserve"> </w:t>
      </w:r>
    </w:p>
    <w:p w:rsidR="00DE7C2E" w:rsidRPr="00DE7C2E" w:rsidRDefault="00DE7C2E" w:rsidP="00DE7C2E">
      <w:pPr>
        <w:pStyle w:val="aa"/>
        <w:spacing w:after="0"/>
        <w:ind w:left="-709" w:firstLine="709"/>
        <w:outlineLvl w:val="0"/>
      </w:pPr>
      <w:r w:rsidRPr="00DE7C2E">
        <w:t>Новгородская область, Новгородский район, д. Новая Деревня, пер. Пригородный, д. 7а</w:t>
      </w:r>
    </w:p>
    <w:p w:rsidR="00DE7C2E" w:rsidRDefault="00DE7C2E" w:rsidP="00FF1AC4">
      <w:pPr>
        <w:pStyle w:val="ab"/>
        <w:rPr>
          <w:rFonts w:ascii="Times New Roman" w:hAnsi="Times New Roman" w:cs="Times New Roman"/>
          <w:b/>
        </w:rPr>
      </w:pPr>
    </w:p>
    <w:p w:rsidR="00FF1AC4" w:rsidRPr="00A465AD" w:rsidRDefault="00FF1AC4" w:rsidP="00FF1AC4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65A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Контактные данные</w:t>
      </w:r>
      <w:r w:rsidR="007657C4" w:rsidRPr="00A465A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color w:val="auto"/>
          <w:lang w:eastAsia="ru-RU"/>
        </w:rPr>
      </w:pPr>
      <w:r w:rsidRPr="00A465AD">
        <w:rPr>
          <w:rFonts w:eastAsia="Times New Roman"/>
          <w:color w:val="auto"/>
          <w:lang w:eastAsia="ru-RU"/>
        </w:rPr>
        <w:t xml:space="preserve">продавца </w:t>
      </w:r>
      <w:r w:rsidRPr="00A465AD">
        <w:rPr>
          <w:rFonts w:eastAsia="Times New Roman"/>
          <w:b/>
          <w:bCs/>
          <w:lang w:eastAsia="ru-RU"/>
        </w:rPr>
        <w:t>(с</w:t>
      </w:r>
      <w:r w:rsidRPr="00A465AD">
        <w:rPr>
          <w:rFonts w:eastAsia="Times New Roman"/>
          <w:color w:val="auto"/>
          <w:lang w:eastAsia="ru-RU"/>
        </w:rPr>
        <w:t xml:space="preserve">обственника) имущества: 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bCs/>
          <w:lang w:eastAsia="ru-RU"/>
        </w:rPr>
      </w:pPr>
      <w:r w:rsidRPr="00A465AD">
        <w:rPr>
          <w:rFonts w:eastAsia="Times New Roman"/>
          <w:bCs/>
          <w:lang w:eastAsia="ru-RU"/>
        </w:rPr>
        <w:t>Акционерное общество «Газпром газораспределение Великий Новгород» (АО «Газпром газораспределение Великий Новгород»).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bCs/>
          <w:lang w:eastAsia="ru-RU"/>
        </w:rPr>
      </w:pPr>
      <w:r w:rsidRPr="00A465AD">
        <w:rPr>
          <w:rFonts w:eastAsia="Times New Roman"/>
          <w:bCs/>
          <w:lang w:eastAsia="ru-RU"/>
        </w:rPr>
        <w:t>Место нахождения, почтовый адрес: 173015, Новгородская обл., г. Великий Новгород, улица Загородная, дом 2, корпус 2</w:t>
      </w:r>
      <w:r w:rsidRPr="00A465AD">
        <w:rPr>
          <w:rFonts w:eastAsia="Times New Roman"/>
          <w:color w:val="auto"/>
          <w:lang w:eastAsia="ru-RU"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6"/>
      </w:tblGrid>
      <w:tr w:rsidR="00DE7C2E" w:rsidRPr="00A465AD" w:rsidTr="000A41C0">
        <w:tc>
          <w:tcPr>
            <w:tcW w:w="9606" w:type="dxa"/>
          </w:tcPr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Pr="00A465AD" w:rsidRDefault="00E1508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>Антонова Елена Анатольевна</w:t>
            </w:r>
            <w:r w:rsidR="00511C46" w:rsidRPr="00A465AD">
              <w:t xml:space="preserve">, тел. (8-8162) </w:t>
            </w:r>
            <w:r w:rsidRPr="00A465AD">
              <w:t>7</w:t>
            </w:r>
            <w:r w:rsidR="00A003DC">
              <w:t>3</w:t>
            </w:r>
            <w:r w:rsidRPr="00A465AD">
              <w:t>-</w:t>
            </w:r>
            <w:r w:rsidR="00A003DC">
              <w:t>18</w:t>
            </w:r>
            <w:r w:rsidRPr="00A465AD">
              <w:t>-</w:t>
            </w:r>
            <w:r w:rsidR="00A003DC">
              <w:t>05</w:t>
            </w:r>
            <w:r w:rsidR="00A003DC">
              <w:rPr>
                <w:lang w:val="en-US"/>
              </w:rPr>
              <w:t xml:space="preserve"> </w:t>
            </w:r>
            <w:proofErr w:type="spellStart"/>
            <w:r w:rsidRPr="00A465AD">
              <w:t>Anton</w:t>
            </w:r>
            <w:proofErr w:type="spellEnd"/>
            <w:r w:rsidR="00A003DC">
              <w:rPr>
                <w:lang w:val="en-US"/>
              </w:rPr>
              <w:t>o</w:t>
            </w:r>
            <w:r w:rsidRPr="00A465AD">
              <w:t>vaEA</w:t>
            </w:r>
            <w:r w:rsidR="00511C46" w:rsidRPr="00A465AD">
              <w:t xml:space="preserve">@oblgas.natm.ru 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 xml:space="preserve">Колоколова Елена Ивановна, тел. (8-8162) </w:t>
            </w:r>
            <w:r w:rsidR="00E15086" w:rsidRPr="00A465AD">
              <w:t xml:space="preserve">77-21-94 </w:t>
            </w:r>
            <w:r w:rsidRPr="00A465AD">
              <w:t xml:space="preserve"> KolokolovaEI@oblgas.natm.ru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 xml:space="preserve">Организатор </w:t>
            </w:r>
            <w:r w:rsidR="00C50555">
              <w:t>продажи посредством публичного предложения</w:t>
            </w:r>
            <w:r w:rsidRPr="00A465AD">
              <w:t>:</w:t>
            </w:r>
            <w:r w:rsidRPr="006806FB">
              <w:t xml:space="preserve"> Общество с ограниченной ответственностью «Электронная торгова</w:t>
            </w:r>
            <w:r>
              <w:t>я площадка ГПБ» (ООО ЭТП ГПБ),</w:t>
            </w:r>
            <w:r w:rsidRPr="005B214C">
              <w:t xml:space="preserve"> </w:t>
            </w:r>
            <w:r w:rsidRPr="00781C14">
              <w:t>117342, г. Москва,</w:t>
            </w:r>
            <w:r>
              <w:t xml:space="preserve"> </w:t>
            </w:r>
            <w:r w:rsidRPr="003037DA">
              <w:t>ул. Миклухо-Маклая, д.</w:t>
            </w:r>
            <w:r>
              <w:t xml:space="preserve"> </w:t>
            </w:r>
            <w:r w:rsidRPr="003037DA">
              <w:t>40</w:t>
            </w:r>
            <w:r>
              <w:t>.</w:t>
            </w:r>
          </w:p>
          <w:p w:rsidR="00511C46" w:rsidRPr="00D76B6E" w:rsidRDefault="00851EE4" w:rsidP="00511C46">
            <w:pPr>
              <w:pStyle w:val="aa"/>
              <w:tabs>
                <w:tab w:val="left" w:pos="993"/>
              </w:tabs>
              <w:spacing w:after="0"/>
            </w:pPr>
            <w:r>
              <w:t>К</w:t>
            </w:r>
            <w:r w:rsidR="00511C46" w:rsidRPr="00FA2FD8">
              <w:t>онтактное лицо</w:t>
            </w:r>
            <w:r w:rsidR="00511C46">
              <w:t xml:space="preserve"> </w:t>
            </w:r>
            <w:r w:rsidR="00511C46" w:rsidRPr="00962866">
              <w:t xml:space="preserve">- </w:t>
            </w:r>
            <w:r w:rsidRPr="00851EE4">
              <w:t xml:space="preserve">контактное лицо Юпенина Татьяна, </w:t>
            </w:r>
            <w:proofErr w:type="gramStart"/>
            <w:r w:rsidRPr="00851EE4">
              <w:rPr>
                <w:cs/>
              </w:rPr>
              <w:t>е</w:t>
            </w:r>
            <w:proofErr w:type="gramEnd"/>
            <w:r w:rsidRPr="00851EE4">
              <w:rPr>
                <w:cs/>
              </w:rPr>
              <w:t>-mail:</w:t>
            </w:r>
            <w:r w:rsidRPr="00851EE4">
              <w:t xml:space="preserve"> t.yupenina@etpgpb.ru</w:t>
            </w:r>
            <w:r w:rsidRPr="00851EE4">
              <w:rPr>
                <w:cs/>
              </w:rPr>
              <w:t xml:space="preserve">, </w:t>
            </w:r>
            <w:r w:rsidRPr="00851EE4">
              <w:rPr>
                <w:rFonts w:hint="cs"/>
                <w:cs/>
              </w:rPr>
              <w:t xml:space="preserve">   </w:t>
            </w:r>
            <w:r w:rsidRPr="00851EE4">
              <w:t>тел.: 8-495-276-00-51 доб.218</w:t>
            </w:r>
            <w:r w:rsidR="00511C46" w:rsidRPr="00FA2FD8">
              <w:t xml:space="preserve"> </w:t>
            </w:r>
            <w:r w:rsidR="00511C46">
              <w:t>.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Pr="006806FB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>Документация о</w:t>
            </w:r>
            <w:r w:rsidR="00C50555">
              <w:t xml:space="preserve"> продаже посредством публичного предложения </w:t>
            </w:r>
            <w:r w:rsidRPr="00A465AD">
              <w:t>в электронной форме размещается в сети Интернет на сайте:</w:t>
            </w:r>
            <w:r w:rsidRPr="006806FB">
              <w:t xml:space="preserve"> ЭТП ГПБ </w:t>
            </w:r>
            <w:hyperlink r:id="rId29" w:history="1">
              <w:r w:rsidRPr="00A465AD">
                <w:t>http://etpgpb.ru</w:t>
              </w:r>
            </w:hyperlink>
            <w:r>
              <w:t>,</w:t>
            </w:r>
            <w:r w:rsidRPr="000B12CB">
              <w:t xml:space="preserve"> </w:t>
            </w:r>
            <w:r>
              <w:t>(</w:t>
            </w:r>
            <w:hyperlink r:id="rId30" w:history="1">
              <w:r w:rsidRPr="00A465AD">
                <w:t>https://etp.gpb.ru</w:t>
              </w:r>
            </w:hyperlink>
            <w:r>
              <w:t>)</w:t>
            </w:r>
            <w:r w:rsidRPr="006806FB">
              <w:t xml:space="preserve">. </w:t>
            </w:r>
          </w:p>
          <w:p w:rsidR="000A41C0" w:rsidRPr="00A465AD" w:rsidRDefault="000A41C0" w:rsidP="000A41C0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DE7C2E" w:rsidRDefault="00DE7C2E" w:rsidP="00FF1AC4">
      <w:pPr>
        <w:pStyle w:val="ab"/>
        <w:rPr>
          <w:rFonts w:ascii="Times New Roman" w:hAnsi="Times New Roman" w:cs="Times New Roman"/>
        </w:rPr>
      </w:pPr>
    </w:p>
    <w:sectPr w:rsidR="00DE7C2E" w:rsidSect="00D30FA7">
      <w:footerReference w:type="default" r:id="rId31"/>
      <w:pgSz w:w="11906" w:h="16838"/>
      <w:pgMar w:top="567" w:right="707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31F5" w:rsidRDefault="002331F5" w:rsidP="002331F5">
      <w:pPr>
        <w:spacing w:after="0" w:line="240" w:lineRule="auto"/>
      </w:pPr>
      <w:r>
        <w:separator/>
      </w:r>
    </w:p>
  </w:endnote>
  <w:end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000" w:firstRow="0" w:lastRow="0" w:firstColumn="0" w:lastColumn="0" w:noHBand="0" w:noVBand="0"/>
    </w:tblPr>
    <w:tblGrid>
      <w:gridCol w:w="4857"/>
      <w:gridCol w:w="4857"/>
    </w:tblGrid>
    <w:tr w:rsidR="002331F5">
      <w:tc>
        <w:tcPr>
          <w:tcW w:w="4857" w:type="dxa"/>
        </w:tcPr>
        <w:p w:rsidR="002331F5" w:rsidRPr="002331F5" w:rsidRDefault="002331F5">
          <w:pPr>
            <w:pStyle w:val="af"/>
            <w:rPr>
              <w:rFonts w:ascii="Arial Narrow" w:hAnsi="Arial Narrow"/>
              <w:sz w:val="16"/>
            </w:rPr>
          </w:pPr>
        </w:p>
      </w:tc>
      <w:tc>
        <w:tcPr>
          <w:tcW w:w="4857" w:type="dxa"/>
        </w:tcPr>
        <w:p w:rsidR="002331F5" w:rsidRDefault="002331F5">
          <w:pPr>
            <w:pStyle w:val="af"/>
            <w:rPr>
              <w:rFonts w:ascii="Arial Narrow" w:hAnsi="Arial Narrow"/>
              <w:sz w:val="16"/>
            </w:rPr>
          </w:pPr>
        </w:p>
        <w:p w:rsidR="00D01104" w:rsidRPr="002331F5" w:rsidRDefault="00D01104">
          <w:pPr>
            <w:pStyle w:val="af"/>
            <w:rPr>
              <w:rFonts w:ascii="Arial Narrow" w:hAnsi="Arial Narrow"/>
              <w:sz w:val="16"/>
            </w:rPr>
          </w:pPr>
        </w:p>
      </w:tc>
    </w:tr>
  </w:tbl>
  <w:p w:rsidR="002331F5" w:rsidRDefault="002331F5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31F5" w:rsidRDefault="002331F5" w:rsidP="002331F5">
      <w:pPr>
        <w:spacing w:after="0" w:line="240" w:lineRule="auto"/>
      </w:pPr>
      <w:r>
        <w:separator/>
      </w:r>
    </w:p>
  </w:footnote>
  <w:foot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803BD"/>
    <w:multiLevelType w:val="multilevel"/>
    <w:tmpl w:val="08A05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  <w:sz w:val="22"/>
      </w:rPr>
    </w:lvl>
    <w:lvl w:ilvl="1">
      <w:start w:val="2"/>
      <w:numFmt w:val="decimal"/>
      <w:isLgl/>
      <w:lvlText w:val="%1.%2.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">
    <w:nsid w:val="0722628D"/>
    <w:multiLevelType w:val="multilevel"/>
    <w:tmpl w:val="EF9E1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D163FCB"/>
    <w:multiLevelType w:val="multilevel"/>
    <w:tmpl w:val="122EB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F58565E"/>
    <w:multiLevelType w:val="hybridMultilevel"/>
    <w:tmpl w:val="721ABC34"/>
    <w:lvl w:ilvl="0" w:tplc="BF6E97B2">
      <w:start w:val="1"/>
      <w:numFmt w:val="decimal"/>
      <w:lvlText w:val="%1."/>
      <w:lvlJc w:val="left"/>
      <w:pPr>
        <w:ind w:left="-4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1" w:hanging="360"/>
      </w:pPr>
    </w:lvl>
    <w:lvl w:ilvl="2" w:tplc="0419001B" w:tentative="1">
      <w:start w:val="1"/>
      <w:numFmt w:val="lowerRoman"/>
      <w:lvlText w:val="%3."/>
      <w:lvlJc w:val="right"/>
      <w:pPr>
        <w:ind w:left="1151" w:hanging="180"/>
      </w:pPr>
    </w:lvl>
    <w:lvl w:ilvl="3" w:tplc="0419000F" w:tentative="1">
      <w:start w:val="1"/>
      <w:numFmt w:val="decimal"/>
      <w:lvlText w:val="%4."/>
      <w:lvlJc w:val="left"/>
      <w:pPr>
        <w:ind w:left="1871" w:hanging="360"/>
      </w:pPr>
    </w:lvl>
    <w:lvl w:ilvl="4" w:tplc="04190019" w:tentative="1">
      <w:start w:val="1"/>
      <w:numFmt w:val="lowerLetter"/>
      <w:lvlText w:val="%5."/>
      <w:lvlJc w:val="left"/>
      <w:pPr>
        <w:ind w:left="2591" w:hanging="360"/>
      </w:pPr>
    </w:lvl>
    <w:lvl w:ilvl="5" w:tplc="0419001B" w:tentative="1">
      <w:start w:val="1"/>
      <w:numFmt w:val="lowerRoman"/>
      <w:lvlText w:val="%6."/>
      <w:lvlJc w:val="right"/>
      <w:pPr>
        <w:ind w:left="3311" w:hanging="180"/>
      </w:pPr>
    </w:lvl>
    <w:lvl w:ilvl="6" w:tplc="0419000F" w:tentative="1">
      <w:start w:val="1"/>
      <w:numFmt w:val="decimal"/>
      <w:lvlText w:val="%7."/>
      <w:lvlJc w:val="left"/>
      <w:pPr>
        <w:ind w:left="4031" w:hanging="360"/>
      </w:pPr>
    </w:lvl>
    <w:lvl w:ilvl="7" w:tplc="04190019" w:tentative="1">
      <w:start w:val="1"/>
      <w:numFmt w:val="lowerLetter"/>
      <w:lvlText w:val="%8."/>
      <w:lvlJc w:val="left"/>
      <w:pPr>
        <w:ind w:left="4751" w:hanging="360"/>
      </w:pPr>
    </w:lvl>
    <w:lvl w:ilvl="8" w:tplc="0419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4">
    <w:nsid w:val="167D7D69"/>
    <w:multiLevelType w:val="multilevel"/>
    <w:tmpl w:val="DFE4F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911522D"/>
    <w:multiLevelType w:val="multilevel"/>
    <w:tmpl w:val="BCAC9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C57674C"/>
    <w:multiLevelType w:val="hybridMultilevel"/>
    <w:tmpl w:val="2202F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30046C"/>
    <w:multiLevelType w:val="hybridMultilevel"/>
    <w:tmpl w:val="AE707F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235B53"/>
    <w:multiLevelType w:val="multilevel"/>
    <w:tmpl w:val="87DC8484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pStyle w:val="2"/>
      <w:lvlText w:val="%1.%2."/>
      <w:lvlJc w:val="left"/>
      <w:pPr>
        <w:ind w:left="1000" w:hanging="432"/>
      </w:pPr>
    </w:lvl>
    <w:lvl w:ilvl="2">
      <w:start w:val="1"/>
      <w:numFmt w:val="decimal"/>
      <w:pStyle w:val="a"/>
      <w:lvlText w:val="%1.%2.%3."/>
      <w:lvlJc w:val="left"/>
      <w:pPr>
        <w:ind w:left="2206" w:hanging="504"/>
      </w:pPr>
      <w:rPr>
        <w:rFonts w:ascii="Times New Roman" w:hAnsi="Times New Roman" w:cs="Times New Roman"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3907066F"/>
    <w:multiLevelType w:val="hybridMultilevel"/>
    <w:tmpl w:val="265C1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CB0CB1"/>
    <w:multiLevelType w:val="multilevel"/>
    <w:tmpl w:val="1EB6A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7C76013"/>
    <w:multiLevelType w:val="hybridMultilevel"/>
    <w:tmpl w:val="E4A88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33669D0"/>
    <w:multiLevelType w:val="hybridMultilevel"/>
    <w:tmpl w:val="2A6E4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37B2642"/>
    <w:multiLevelType w:val="hybridMultilevel"/>
    <w:tmpl w:val="B142D4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DFA380A"/>
    <w:multiLevelType w:val="multilevel"/>
    <w:tmpl w:val="31DE8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0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14"/>
  </w:num>
  <w:num w:numId="7">
    <w:abstractNumId w:val="12"/>
  </w:num>
  <w:num w:numId="8">
    <w:abstractNumId w:val="7"/>
  </w:num>
  <w:num w:numId="9">
    <w:abstractNumId w:val="11"/>
  </w:num>
  <w:num w:numId="10">
    <w:abstractNumId w:val="9"/>
  </w:num>
  <w:num w:numId="11">
    <w:abstractNumId w:val="6"/>
  </w:num>
  <w:num w:numId="12">
    <w:abstractNumId w:val="13"/>
  </w:num>
  <w:num w:numId="13">
    <w:abstractNumId w:val="0"/>
  </w:num>
  <w:num w:numId="14">
    <w:abstractNumId w:val="3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507"/>
    <w:rsid w:val="00002BEB"/>
    <w:rsid w:val="00005041"/>
    <w:rsid w:val="000320D9"/>
    <w:rsid w:val="000360CB"/>
    <w:rsid w:val="000365AD"/>
    <w:rsid w:val="00073614"/>
    <w:rsid w:val="0008639A"/>
    <w:rsid w:val="000A41C0"/>
    <w:rsid w:val="000F63E7"/>
    <w:rsid w:val="001103A6"/>
    <w:rsid w:val="00122542"/>
    <w:rsid w:val="0012734A"/>
    <w:rsid w:val="001307FE"/>
    <w:rsid w:val="00167507"/>
    <w:rsid w:val="00167BE4"/>
    <w:rsid w:val="001A5DCE"/>
    <w:rsid w:val="001C5445"/>
    <w:rsid w:val="001F1BDD"/>
    <w:rsid w:val="001F455B"/>
    <w:rsid w:val="00213124"/>
    <w:rsid w:val="00232BDC"/>
    <w:rsid w:val="002331F5"/>
    <w:rsid w:val="00237BD8"/>
    <w:rsid w:val="00245859"/>
    <w:rsid w:val="002512D5"/>
    <w:rsid w:val="002517A2"/>
    <w:rsid w:val="00265703"/>
    <w:rsid w:val="0027098E"/>
    <w:rsid w:val="002767AA"/>
    <w:rsid w:val="00280B98"/>
    <w:rsid w:val="0029243B"/>
    <w:rsid w:val="00296CAA"/>
    <w:rsid w:val="002B22E7"/>
    <w:rsid w:val="002B5F54"/>
    <w:rsid w:val="002B7755"/>
    <w:rsid w:val="002C297A"/>
    <w:rsid w:val="002D0CF4"/>
    <w:rsid w:val="002D3C60"/>
    <w:rsid w:val="002D7414"/>
    <w:rsid w:val="002E0B0F"/>
    <w:rsid w:val="003025FE"/>
    <w:rsid w:val="003026ED"/>
    <w:rsid w:val="00316719"/>
    <w:rsid w:val="00325521"/>
    <w:rsid w:val="00335D9D"/>
    <w:rsid w:val="0034495A"/>
    <w:rsid w:val="003542D8"/>
    <w:rsid w:val="00356147"/>
    <w:rsid w:val="003665A8"/>
    <w:rsid w:val="00374094"/>
    <w:rsid w:val="003A0A03"/>
    <w:rsid w:val="003A0C0E"/>
    <w:rsid w:val="003A40A6"/>
    <w:rsid w:val="003A5313"/>
    <w:rsid w:val="003A695E"/>
    <w:rsid w:val="003C49DC"/>
    <w:rsid w:val="003D0862"/>
    <w:rsid w:val="00400467"/>
    <w:rsid w:val="00407649"/>
    <w:rsid w:val="0041233C"/>
    <w:rsid w:val="00413473"/>
    <w:rsid w:val="00421A89"/>
    <w:rsid w:val="004455E0"/>
    <w:rsid w:val="0044721E"/>
    <w:rsid w:val="00457E93"/>
    <w:rsid w:val="00467B5B"/>
    <w:rsid w:val="0047349E"/>
    <w:rsid w:val="00480A6C"/>
    <w:rsid w:val="00484631"/>
    <w:rsid w:val="004E475A"/>
    <w:rsid w:val="004E4D72"/>
    <w:rsid w:val="004E645F"/>
    <w:rsid w:val="004E6DDE"/>
    <w:rsid w:val="004F240E"/>
    <w:rsid w:val="00511C46"/>
    <w:rsid w:val="00526107"/>
    <w:rsid w:val="0053214A"/>
    <w:rsid w:val="005412C5"/>
    <w:rsid w:val="00547A9F"/>
    <w:rsid w:val="005764FD"/>
    <w:rsid w:val="005A1B0A"/>
    <w:rsid w:val="005C767F"/>
    <w:rsid w:val="005D1E86"/>
    <w:rsid w:val="005D4634"/>
    <w:rsid w:val="005E5706"/>
    <w:rsid w:val="00610F3A"/>
    <w:rsid w:val="0061206A"/>
    <w:rsid w:val="00635348"/>
    <w:rsid w:val="006414C4"/>
    <w:rsid w:val="0064266B"/>
    <w:rsid w:val="006740FE"/>
    <w:rsid w:val="00690423"/>
    <w:rsid w:val="00697F1D"/>
    <w:rsid w:val="006C1AB0"/>
    <w:rsid w:val="006C4C78"/>
    <w:rsid w:val="006C763E"/>
    <w:rsid w:val="006E2EAA"/>
    <w:rsid w:val="00720234"/>
    <w:rsid w:val="0074223B"/>
    <w:rsid w:val="00746973"/>
    <w:rsid w:val="00752D89"/>
    <w:rsid w:val="00756165"/>
    <w:rsid w:val="00762A65"/>
    <w:rsid w:val="00764D57"/>
    <w:rsid w:val="007657C4"/>
    <w:rsid w:val="007868B9"/>
    <w:rsid w:val="0078727C"/>
    <w:rsid w:val="007A1C64"/>
    <w:rsid w:val="007A6C5B"/>
    <w:rsid w:val="007C7B97"/>
    <w:rsid w:val="007E169C"/>
    <w:rsid w:val="007E360A"/>
    <w:rsid w:val="00820DA3"/>
    <w:rsid w:val="00821D82"/>
    <w:rsid w:val="0085156F"/>
    <w:rsid w:val="00851EE4"/>
    <w:rsid w:val="00882EFA"/>
    <w:rsid w:val="00886066"/>
    <w:rsid w:val="00890BA5"/>
    <w:rsid w:val="008A05CD"/>
    <w:rsid w:val="008B53ED"/>
    <w:rsid w:val="008D3DF6"/>
    <w:rsid w:val="008D5E48"/>
    <w:rsid w:val="009264E1"/>
    <w:rsid w:val="00926913"/>
    <w:rsid w:val="00942141"/>
    <w:rsid w:val="009B60F1"/>
    <w:rsid w:val="009C1C5C"/>
    <w:rsid w:val="009D020B"/>
    <w:rsid w:val="009D5025"/>
    <w:rsid w:val="00A003DC"/>
    <w:rsid w:val="00A01C13"/>
    <w:rsid w:val="00A01C3F"/>
    <w:rsid w:val="00A07672"/>
    <w:rsid w:val="00A1316B"/>
    <w:rsid w:val="00A33340"/>
    <w:rsid w:val="00A415A0"/>
    <w:rsid w:val="00A465AD"/>
    <w:rsid w:val="00A47B40"/>
    <w:rsid w:val="00A64D7B"/>
    <w:rsid w:val="00A67556"/>
    <w:rsid w:val="00A83EE0"/>
    <w:rsid w:val="00AD7B9A"/>
    <w:rsid w:val="00B15294"/>
    <w:rsid w:val="00B15C6C"/>
    <w:rsid w:val="00B15EB2"/>
    <w:rsid w:val="00B340AC"/>
    <w:rsid w:val="00B342AB"/>
    <w:rsid w:val="00B41BB0"/>
    <w:rsid w:val="00B50437"/>
    <w:rsid w:val="00B71ADF"/>
    <w:rsid w:val="00B724FE"/>
    <w:rsid w:val="00BB2F36"/>
    <w:rsid w:val="00C12F70"/>
    <w:rsid w:val="00C318CD"/>
    <w:rsid w:val="00C37A17"/>
    <w:rsid w:val="00C47F42"/>
    <w:rsid w:val="00C50555"/>
    <w:rsid w:val="00C54EDC"/>
    <w:rsid w:val="00C95124"/>
    <w:rsid w:val="00CB5EDC"/>
    <w:rsid w:val="00CB6FBD"/>
    <w:rsid w:val="00CC4744"/>
    <w:rsid w:val="00CC5901"/>
    <w:rsid w:val="00CD2159"/>
    <w:rsid w:val="00CE4E7D"/>
    <w:rsid w:val="00CF1BE9"/>
    <w:rsid w:val="00CF231F"/>
    <w:rsid w:val="00CF315D"/>
    <w:rsid w:val="00CF6C3C"/>
    <w:rsid w:val="00D01104"/>
    <w:rsid w:val="00D20CA6"/>
    <w:rsid w:val="00D20D1E"/>
    <w:rsid w:val="00D30FA7"/>
    <w:rsid w:val="00D32BD8"/>
    <w:rsid w:val="00D351B1"/>
    <w:rsid w:val="00D423FE"/>
    <w:rsid w:val="00D43960"/>
    <w:rsid w:val="00D85420"/>
    <w:rsid w:val="00DA38A6"/>
    <w:rsid w:val="00DA573E"/>
    <w:rsid w:val="00DB0D36"/>
    <w:rsid w:val="00DC2BC6"/>
    <w:rsid w:val="00DE7C2E"/>
    <w:rsid w:val="00DF6BC4"/>
    <w:rsid w:val="00E069E4"/>
    <w:rsid w:val="00E15086"/>
    <w:rsid w:val="00E17B3A"/>
    <w:rsid w:val="00E20340"/>
    <w:rsid w:val="00E60A39"/>
    <w:rsid w:val="00E76AA0"/>
    <w:rsid w:val="00E83A24"/>
    <w:rsid w:val="00E85099"/>
    <w:rsid w:val="00E9133A"/>
    <w:rsid w:val="00E956EB"/>
    <w:rsid w:val="00E97D84"/>
    <w:rsid w:val="00EB079A"/>
    <w:rsid w:val="00EE5DEE"/>
    <w:rsid w:val="00EF25FC"/>
    <w:rsid w:val="00F14DDF"/>
    <w:rsid w:val="00F26049"/>
    <w:rsid w:val="00F37841"/>
    <w:rsid w:val="00F60C00"/>
    <w:rsid w:val="00F863B9"/>
    <w:rsid w:val="00FC6E50"/>
    <w:rsid w:val="00FE245F"/>
    <w:rsid w:val="00FF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 w:qFormat="1"/>
    <w:lsdException w:name="Body Text Inden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 w:qFormat="1"/>
    <w:lsdException w:name="Body Text Inden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846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tpgpb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yperlink" Target="http://etpgpb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s://etp.gpb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1184</Words>
  <Characters>8340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Gazprom JSC</Company>
  <LinksUpToDate>false</LinksUpToDate>
  <CharactersWithSpaces>9505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Ёлкина Александра Петровна</dc:creator>
  <cp:lastModifiedBy>Колоколова Елена Ивановна</cp:lastModifiedBy>
  <cp:revision>2</cp:revision>
  <cp:lastPrinted>2017-10-05T13:11:00Z</cp:lastPrinted>
  <dcterms:created xsi:type="dcterms:W3CDTF">2023-08-14T13:57:00Z</dcterms:created>
  <dcterms:modified xsi:type="dcterms:W3CDTF">2023-08-14T13:57:00Z</dcterms:modified>
</cp:coreProperties>
</file>